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E0" w:rsidRDefault="009914E0" w:rsidP="00B26F2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E0" w:rsidRDefault="009914E0" w:rsidP="00B26F2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914E0" w:rsidRPr="001157BF" w:rsidRDefault="009914E0" w:rsidP="009914E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1157BF" w:rsidRPr="001157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9914E0" w:rsidRDefault="009914E0" w:rsidP="009914E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914E0" w:rsidRDefault="009914E0" w:rsidP="009914E0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องค์การบริหารส่วนตำบลสระโพนทอง  มีเจตนารมณ์ในการดำเนินงานขององค์การบริหารส่วนตำบล  มีความโปร่งใสเป็นธรรม  ปราศจากการแทรกแซงใดๆ  ที่ทำให้ขาดความเป็นกลาง  สงวนรักษาไว้ซึ่งประโยชน์ของส่วนรวม  และมีเหตุผลในการใช้ดุลยพินิจที่เหมาะสมตรวจสอบได้  จึงเห็นควรกำหนดมาตรการตรวจสอบการใช้ดุลยพินิจขึ้น  เพื่อเป็นแนวทางในการตรวจสอบการปฏิบัติงานของบุคคลขององค์</w:t>
      </w:r>
      <w:r w:rsidR="004806E6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  ให้เป็นไปตามกฎหมาย  ก</w:t>
      </w:r>
      <w:r w:rsidR="00C66B5B">
        <w:rPr>
          <w:rFonts w:ascii="TH SarabunIT๙" w:hAnsi="TH SarabunIT๙" w:cs="TH SarabunIT๙" w:hint="cs"/>
          <w:sz w:val="32"/>
          <w:szCs w:val="32"/>
          <w:cs/>
        </w:rPr>
        <w:t>ฎระเบียบ  ข้อบังคับ  มาตรฐ</w:t>
      </w:r>
      <w:r w:rsidR="004806E6">
        <w:rPr>
          <w:rFonts w:ascii="TH SarabunIT๙" w:hAnsi="TH SarabunIT๙" w:cs="TH SarabunIT๙" w:hint="cs"/>
          <w:sz w:val="32"/>
          <w:szCs w:val="32"/>
          <w:cs/>
        </w:rPr>
        <w:t>าน  คู่มือการปฏิบัติการ  และขั้นตอนที่เกี่ยวข้องโดยมีนโยบายและกรอบแนวทางปฏิบัติ  ดังน</w:t>
      </w:r>
      <w:r w:rsidR="00166E31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EB62AF" w:rsidRDefault="00EB62AF" w:rsidP="009914E0">
      <w:pPr>
        <w:pStyle w:val="a3"/>
        <w:ind w:right="-4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2A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</w:p>
    <w:p w:rsidR="00EB62AF" w:rsidRDefault="00EB62AF" w:rsidP="00EB62AF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EB62AF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ยึดมั่นและสนับสนุนในระบบและกลไกในการใช้</w:t>
      </w:r>
    </w:p>
    <w:p w:rsidR="00EB62AF" w:rsidRDefault="00EB62AF" w:rsidP="00EB62AF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ดุลยพินิจของบุคลากรผู้ปฏิบัติงาน  เพื่อให้การปฏิบัติงานมีความถูกต้องโปร่งใส  เป็นธรรมและมีประสิทธิภาพ</w:t>
      </w:r>
    </w:p>
    <w:p w:rsidR="00EB62AF" w:rsidRDefault="00EB62AF" w:rsidP="00EB62AF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ให้ความสำคัญกับการปฏิบัติงานของบุคลากรของ</w:t>
      </w:r>
    </w:p>
    <w:p w:rsidR="00EB62AF" w:rsidRDefault="00EB62AF" w:rsidP="00EB62AF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บุคลากรตามกฎหมาย  กฎระเบียบ  ข้อบังคับ  มาตรการ  คู่มือการปฏิบัติงาน  และขั้นตอนที่เกี่ยวข้อง</w:t>
      </w:r>
    </w:p>
    <w:p w:rsidR="00EB62AF" w:rsidRDefault="00EB62AF" w:rsidP="00EB62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2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เห็นควรให้มีระบบการตรวจสอบการปฏิบัติงานของบุคลากรเพื่อกำกับการปฏิบัติงาน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EB62AF" w:rsidRDefault="00EB62AF" w:rsidP="00EB62AF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เห็นควรให้มีระบบการตรวจสอบการปฏิบัติงาน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ของบุคลากร  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0AA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กรอบแนวทางปฏิบัติ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0AAC">
        <w:rPr>
          <w:rFonts w:ascii="TH SarabunIT๙" w:hAnsi="TH SarabunIT๙" w:cs="TH SarabunIT๙" w:hint="cs"/>
          <w:sz w:val="32"/>
          <w:szCs w:val="32"/>
          <w:cs/>
        </w:rPr>
        <w:t>กรอบแนวทาง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การตรวจสอบการลดการใช้ดุลยพินิจของบุคลากรในองค์การบริหารส่วนตำบลสระโพนทอง  ให้ครอบคลุมใน 3 ประเด็นหลัก  ได้แก่</w:t>
      </w:r>
    </w:p>
    <w:p w:rsidR="00D80AAC" w:rsidRDefault="00D80AAC" w:rsidP="00D80AAC">
      <w:pPr>
        <w:pStyle w:val="a6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การลดการใช้ดุลพินิจของบุคลากรในการดำเนินงานตามภารกิจหลัก</w:t>
      </w:r>
    </w:p>
    <w:p w:rsidR="00D80AAC" w:rsidRDefault="00D80AAC" w:rsidP="00D80AAC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ให้ผู้บังคับบัญชาทุกระดับ  กำกับดูแลและติดตามตรวจสอบการปฏิบัติงาน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ตลอดจนการใช้ดุลยพินิจของผู้ใต้บังคับบัญชาให้เป็นไปตามกฎหมาย  กฎ  ระเบียบ  ข้อบังคับ  มาตรฐาน  คู่มือการปฏิบัติงาน  และขั้นตอนที่เกี่ยวข้อง</w:t>
      </w:r>
    </w:p>
    <w:p w:rsidR="00D80AAC" w:rsidRDefault="00D80AAC" w:rsidP="00D80AAC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  นั้นๆ</w:t>
      </w:r>
    </w:p>
    <w:p w:rsidR="003B7441" w:rsidRDefault="003B7441" w:rsidP="003B7441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ทันสมัยหรือไม่เหมาะสมในทางปฏิบัติหรืออาจก่อให้เกิดการใช้ดุลยพินิจที่อาจนำมาซึ่งความไม่โปร่งใสเป็นธรรมและมีประสิทธิภาพ  ให้ผู้บังคับบัญชาของหน่วยงานที่รับผิดชอบหลัก  และ/หรือ  ผู้ปฏิบัติตามมาตรฐาน/คู่มือการปฏิบัติงานเสนอเพื่อทบทวนในมาตรฐาน/คู่มือการปฏิบัติงาน  ดังกล่าว</w:t>
      </w:r>
    </w:p>
    <w:p w:rsidR="003B7441" w:rsidRDefault="003B7441" w:rsidP="003B7441">
      <w:pPr>
        <w:pStyle w:val="a6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การลดการใช้ดุลยพินิจในการใช้จ่ายงบประมาณและการบริหารจัดการทรัพย</w:t>
      </w:r>
      <w:r w:rsidR="0021428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กรภาครัฐ</w:t>
      </w:r>
    </w:p>
    <w:p w:rsidR="0021428D" w:rsidRPr="00743DB6" w:rsidRDefault="0021428D" w:rsidP="0021428D">
      <w:pPr>
        <w:pStyle w:val="a6"/>
        <w:numPr>
          <w:ilvl w:val="1"/>
          <w:numId w:val="3"/>
        </w:numPr>
        <w:spacing w:after="0" w:line="240" w:lineRule="auto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441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ให้ผู้บังคับบัญชาทุกระดับ  กำก</w:t>
      </w:r>
      <w:r>
        <w:rPr>
          <w:rFonts w:ascii="TH SarabunIT๙" w:hAnsi="TH SarabunIT๙" w:cs="TH SarabunIT๙" w:hint="cs"/>
          <w:sz w:val="32"/>
          <w:szCs w:val="32"/>
          <w:cs/>
        </w:rPr>
        <w:t>ับดูแล  และติดตามตรวจสอบการปฏิบัติ</w:t>
      </w:r>
      <w:r w:rsidR="003B744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1428D">
        <w:rPr>
          <w:rFonts w:ascii="TH SarabunIT๙" w:hAnsi="TH SarabunIT๙" w:cs="TH SarabunIT๙" w:hint="cs"/>
          <w:sz w:val="32"/>
          <w:szCs w:val="32"/>
          <w:cs/>
        </w:rPr>
        <w:t xml:space="preserve">ตลอดจนการใช้ดุลพินิจของผู้ใต้บังคับบัญชา  ให้เป็นไปตาม  กฎหมาย  ระเบียบ  </w:t>
      </w:r>
      <w:r w:rsidRPr="00743DB6">
        <w:rPr>
          <w:rFonts w:ascii="TH SarabunIT๙" w:hAnsi="TH SarabunIT๙" w:cs="TH SarabunIT๙" w:hint="cs"/>
          <w:sz w:val="32"/>
          <w:szCs w:val="32"/>
          <w:cs/>
        </w:rPr>
        <w:t>ข้อบังคับ  มาตรฐาน  คู่มือการปฏิบัติงาน  และขั้นตอนที่เกี่ยวข้องกับการจัดซื้อจัดจ้าง  การใช้จ่ายงบประมาณ และการบริหารจัดการทรัพยากรภาครัฐ</w:t>
      </w:r>
    </w:p>
    <w:p w:rsidR="0021428D" w:rsidRDefault="00B26F2A" w:rsidP="00B26F2A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กรณีจัดซื้อจัดจ้างด้วยวงเงินเล็</w:t>
      </w:r>
      <w:r w:rsidR="00FF7F12">
        <w:rPr>
          <w:rFonts w:ascii="TH SarabunIT๙" w:hAnsi="TH SarabunIT๙" w:cs="TH SarabunIT๙" w:hint="cs"/>
          <w:sz w:val="32"/>
          <w:szCs w:val="32"/>
          <w:cs/>
        </w:rPr>
        <w:t>กน้อยที่ดำเนินการได้โดยไม่ต้องแต่งตั้ง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คณะกรรมการให้เจ้าหน้าที่พัสดุพิจารณาโดยสืบราคาจากท้องตลาด  และเลือกรายที่เสนอราคาต่ำที่สุด</w:t>
      </w:r>
    </w:p>
    <w:p w:rsidR="00B26F2A" w:rsidRDefault="00B26F2A" w:rsidP="00B26F2A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กรณีการจัดซื้อจัดจ้างโดยคณะกรรมการ  หากทราบว่าผู้ยื่นข้อเสนอหรือคู่สัญญา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เป็นผู้ที่มีส่วนได้ส่วนเสียกับประธานกรรมการ  หรือกรรมการคนใดคนหนึ่งให้</w:t>
      </w:r>
    </w:p>
    <w:p w:rsidR="00B26F2A" w:rsidRDefault="00B26F2A" w:rsidP="00B26F2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26F2A" w:rsidRDefault="00B26F2A" w:rsidP="00B26F2A">
      <w:pPr>
        <w:pStyle w:val="a6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รายงานหัวหน้าส่วนราชการหรือประธานกรรมการทราบ  เพื่อพิจารณาความเหมาะสมหรือจำเป็นในการทบทวนองค์ประกอบของคณะกรรมการตลอดทั้งห้ามมิให้เข้าร่วมประชุมหรือมีมติในเรื่องที่เกี่ยวข้องกับผู้ยื่นข้อเสนอหรือคู่สัญญานั้นหรือกรณีจำเป็นที่ต้องมีการชี้แจงในบางเรื่อง  เมื่อได้ชี้แจงและตอบข้อซักถามแล้วจะต้องออกจากที่ประชุม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กรณีการตรวจรับงาน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ให้ตรวจรับภายในรอบระยะเวลาของกฎ  ระเบียบ  ข้อบังคับตลอดจนแนวทางที่องค์การบริหารส่วนตำบลสระโพนทองกำหนด  หากไม่สามารถดำเนินการได้ให้แจ้งเหตุผลให้ผู้ที่มีอำนาจ</w:t>
      </w:r>
      <w:r w:rsidR="0047367A">
        <w:rPr>
          <w:rFonts w:ascii="TH SarabunIT๙" w:hAnsi="TH SarabunIT๙" w:cs="TH SarabunIT๙" w:hint="cs"/>
          <w:sz w:val="32"/>
          <w:szCs w:val="32"/>
          <w:cs/>
        </w:rPr>
        <w:t>หน้าที่ทราบเพื่อดำเนินการต่อไป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2.5  กรณีการยืมใช้ทรัพย์สินของทางราชการ  ให้หน่วยงานที่กำกับทรัพย์สินนั้น  ทำทะเบียนการยืม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การคืน  และมีการตรวจสอบรายงานต่อผู้บังคับบัญชาเป็นประจำ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  มอบหมายให้คณะกรรมการตรวจสอบครุภัณฑ์คงเหลือประจำปี  ทำหน้าที่ตรวจสอบควบคุมพัสดุหรือครุภัณฑ์  ของสำนักงาน  ให้เกิดความถูกต้องและโปร่งใส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2.7  มอบหมายกลุ่มตรวจภายในเป็นหน่วยงานกลาง  มีหน้าที่ตรวจสอบการใช้จ่ายและบริหารจัดการทรัพยากรภาครัฐของสำนักงาน  </w:t>
      </w:r>
      <w:r w:rsidR="00A87C56">
        <w:rPr>
          <w:rFonts w:ascii="TH SarabunIT๙" w:hAnsi="TH SarabunIT๙" w:cs="TH SarabunIT๙" w:hint="cs"/>
          <w:sz w:val="32"/>
          <w:szCs w:val="32"/>
          <w:cs/>
        </w:rPr>
        <w:t>เพื่อประมวลให้เห็นถึงปัญหา  อุปส</w:t>
      </w:r>
      <w:r>
        <w:rPr>
          <w:rFonts w:ascii="TH SarabunIT๙" w:hAnsi="TH SarabunIT๙" w:cs="TH SarabunIT๙" w:hint="cs"/>
          <w:sz w:val="32"/>
          <w:szCs w:val="32"/>
          <w:cs/>
        </w:rPr>
        <w:t>รรค  และแนวทางการปรับปรุงอย่างน้อยปีละ 1  ครั้ง</w:t>
      </w:r>
    </w:p>
    <w:p w:rsidR="00A87C56" w:rsidRDefault="00A87C56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การลดการใช้ดุลพินิจในการบริหารงานบุคคล</w:t>
      </w:r>
    </w:p>
    <w:p w:rsidR="00A87C56" w:rsidRDefault="00A87C56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ให้ผู้บังคับบัญชาทุกระดับ  กำกับดูแล และติดตามตรวจสอบการปฏิบัติงานตลอดจนการใช้ดุลพินิจของผู้บังคับบัญชาในการบริหารงานบุคคลให้เป็นไปตาม  กฎหมาย  กฎ  ระเบียบ  ข้อบังคับ  มาตรฐาน  คู่มือการปฏิบัติงาน  และขั้นตอนที่เกี่ยวข้อง  โดยคำนึงถึงระบบคุณธรรม  ความรู้ ความสามารถของบุคลากร  ความเสมอภาคเป็นธรรม  และประโยชน์ทางราชการ</w:t>
      </w:r>
    </w:p>
    <w:p w:rsidR="00B26F2A" w:rsidRDefault="00A87C56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กำหนดให้กลุ่มบริหารทรัพยากรบุคคล  องค์การบริหารส่วนตำบลสระโพนทองจัดทำระบบและเอกสารต่างๆ  ที่เกี่ยวข้องในการบริหารงานบุคคลให้เกิดความโปร่งใส  เป็นธรรม  ทั้งเรื่องการสรรหาและการคัดเลือกบุคลากร  การบรรจุและแต่งตั้งบุคลากร  และพัฒนาบุคลากรอาทิ  การกำหนดหลักเกณฑ์ในการพิจารณาแต่งตั้งให้ดำรงตำแหน่ง การพิจารณาความดีความชอบของบุคลากร  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  หรือเลื่อนตำแหน่งบุคลากร  มีการประกาศเผยแพร่หลักเกณฑ์  แนวทางการสรรหาและคัดเลือก  บุคลากร  ตลอดจนผลการพิจารณาที่เกี่ยวข้อง  แผนความก้าวหน้าในอาชีพ  และแผนการพัฒนาบุคลากร</w:t>
      </w:r>
    </w:p>
    <w:p w:rsidR="00DB5C47" w:rsidRDefault="00DB5C47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4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ช่องทางการแจ้งเบาะแสหรือข้อร้องเรียน</w:t>
      </w:r>
    </w:p>
    <w:p w:rsidR="00DB5C47" w:rsidRDefault="00DB5C47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กรณีพบว่ามีบุคลากรคนใดในองค์การบริหารส่วนตำบล  มีการใช้ดุลพินิจอันก่อให้เกิดความไม่เป็นธรรม  และขัดต่อประมวลจริยธรรมของข้าราชการและเจ้าหน้าที่ขององค์การบริหารส่วนตำบลสระโพนทอง  พ.ศ.2561  สามารถแจ้งเบาะแสหรือข้อร้องเรียนได้ตามช่องทางดังต่อไปนี้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รายงานต่อผู้บังคับบัญชาตามลำดับ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แจ้งทางไปรษณีย์หรือร้องเรียนด้วยตนเองที่ สำนักงานองค์การบริหารส่วนตำบลสระโพนทอง  </w:t>
      </w:r>
    </w:p>
    <w:p w:rsidR="00CA0360" w:rsidRDefault="00CA0360" w:rsidP="00CA0360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5  ตำบลสระโพนทอง  อำเภอเกษตรสมบูรณ์  จังหวัดชัยภูมิ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แจ้งทางเว็บไซต์สำนักงาน  ได้ที่ </w:t>
      </w:r>
      <w:hyperlink r:id="rId7" w:history="1">
        <w:r w:rsidRPr="005526A0">
          <w:rPr>
            <w:rStyle w:val="a7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7B0ED6" w:rsidRPr="007B0ED6" w:rsidRDefault="007B0ED6" w:rsidP="007B0ED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ED6">
        <w:rPr>
          <w:rFonts w:ascii="TH SarabunIT๙" w:hAnsi="TH SarabunIT๙" w:cs="TH SarabunIT๙" w:hint="cs"/>
          <w:sz w:val="32"/>
          <w:szCs w:val="32"/>
          <w:cs/>
        </w:rPr>
        <w:t>ทั้งนี้ข้อร้องเรียนต่างๆ  จะนำเสนอหัวหน้าส่วนราชการเพื่อมอบหน่วยงานที่เกี่ยวข้องสืบสวน</w:t>
      </w:r>
    </w:p>
    <w:p w:rsidR="0021428D" w:rsidRPr="00D80AAC" w:rsidRDefault="007B0ED6" w:rsidP="007A0B46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ข้อเท็จจริง  หากมีข้อมูลและเป็นความผิดทางวินัยจะดำเนินการตามระเบียบ  ข้อบังคับ  และข้อกำหนดของกฎหมายต่อไป  </w:t>
      </w:r>
    </w:p>
    <w:p w:rsidR="009914E0" w:rsidRDefault="009914E0" w:rsidP="007A0B46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</w:t>
      </w:r>
      <w:r w:rsidR="007B0ED6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ทั่วกัน</w:t>
      </w:r>
    </w:p>
    <w:p w:rsidR="009914E0" w:rsidRDefault="002337D8" w:rsidP="007A0B46">
      <w:pPr>
        <w:spacing w:before="120" w:after="240"/>
        <w:ind w:right="-69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3B78B6" wp14:editId="0C92A05C">
            <wp:simplePos x="0" y="0"/>
            <wp:positionH relativeFrom="column">
              <wp:posOffset>2949362</wp:posOffset>
            </wp:positionH>
            <wp:positionV relativeFrom="paragraph">
              <wp:posOffset>4727</wp:posOffset>
            </wp:positionV>
            <wp:extent cx="2346960" cy="880745"/>
            <wp:effectExtent l="0" t="0" r="0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E0">
        <w:rPr>
          <w:rFonts w:ascii="TH SarabunIT๙" w:hAnsi="TH SarabunIT๙" w:cs="TH SarabunIT๙"/>
          <w:sz w:val="32"/>
          <w:szCs w:val="32"/>
          <w:cs/>
        </w:rPr>
        <w:tab/>
      </w:r>
      <w:r w:rsidR="009914E0">
        <w:rPr>
          <w:rFonts w:ascii="TH SarabunIT๙" w:hAnsi="TH SarabunIT๙" w:cs="TH SarabunIT๙"/>
          <w:sz w:val="32"/>
          <w:szCs w:val="32"/>
          <w:cs/>
        </w:rPr>
        <w:tab/>
      </w:r>
      <w:r w:rsidR="009914E0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</w:t>
      </w:r>
      <w:r w:rsidR="00052442">
        <w:rPr>
          <w:rFonts w:ascii="TH SarabunIT๙" w:hAnsi="TH SarabunIT๙" w:cs="TH SarabunIT๙"/>
          <w:sz w:val="32"/>
          <w:szCs w:val="32"/>
          <w:cs/>
        </w:rPr>
        <w:t>่  28  เดือน  ธันวาคม  พ.ศ. ๒๕6</w:t>
      </w:r>
      <w:r w:rsidR="00052442">
        <w:rPr>
          <w:rFonts w:ascii="TH SarabunIT๙" w:hAnsi="TH SarabunIT๙" w:cs="TH SarabunIT๙" w:hint="cs"/>
          <w:sz w:val="32"/>
          <w:szCs w:val="32"/>
          <w:cs/>
        </w:rPr>
        <w:t>0</w:t>
      </w:r>
      <w:bookmarkStart w:id="0" w:name="_GoBack"/>
      <w:bookmarkEnd w:id="0"/>
    </w:p>
    <w:p w:rsidR="009914E0" w:rsidRDefault="009914E0" w:rsidP="009914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</w:t>
      </w:r>
      <w:r w:rsidR="002337D8">
        <w:rPr>
          <w:rFonts w:ascii="TH SarabunIT๙" w:hAnsi="TH SarabunIT๙" w:cs="TH SarabunIT๙"/>
          <w:sz w:val="32"/>
          <w:szCs w:val="32"/>
        </w:rPr>
        <w:t>.......</w:t>
      </w:r>
    </w:p>
    <w:p w:rsidR="009914E0" w:rsidRDefault="002337D8" w:rsidP="009914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9914E0">
        <w:rPr>
          <w:rFonts w:ascii="TH SarabunIT๙" w:hAnsi="TH SarabunIT๙" w:cs="TH SarabunIT๙"/>
          <w:sz w:val="32"/>
          <w:szCs w:val="32"/>
          <w:cs/>
        </w:rPr>
        <w:t xml:space="preserve"> (นางบุญน้อม   ลิ้มกุล)</w:t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14E0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5F2D1E" w:rsidRDefault="00052442"/>
    <w:sectPr w:rsidR="005F2D1E" w:rsidSect="0021428D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FF"/>
    <w:multiLevelType w:val="hybridMultilevel"/>
    <w:tmpl w:val="3BDCCA28"/>
    <w:lvl w:ilvl="0" w:tplc="62D60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180496"/>
    <w:multiLevelType w:val="multilevel"/>
    <w:tmpl w:val="52D890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647F92"/>
    <w:multiLevelType w:val="hybridMultilevel"/>
    <w:tmpl w:val="7ED42622"/>
    <w:lvl w:ilvl="0" w:tplc="A1E0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0"/>
    <w:rsid w:val="00052442"/>
    <w:rsid w:val="001157BF"/>
    <w:rsid w:val="00166E31"/>
    <w:rsid w:val="0021428D"/>
    <w:rsid w:val="002337D8"/>
    <w:rsid w:val="003B7441"/>
    <w:rsid w:val="0047367A"/>
    <w:rsid w:val="004806E6"/>
    <w:rsid w:val="0052134E"/>
    <w:rsid w:val="00743DB6"/>
    <w:rsid w:val="007A0B46"/>
    <w:rsid w:val="007B0ED6"/>
    <w:rsid w:val="007E5B79"/>
    <w:rsid w:val="009914E0"/>
    <w:rsid w:val="00A87C56"/>
    <w:rsid w:val="00B26F2A"/>
    <w:rsid w:val="00C66B5B"/>
    <w:rsid w:val="00CA0360"/>
    <w:rsid w:val="00D80AAC"/>
    <w:rsid w:val="00DB5C47"/>
    <w:rsid w:val="00EB62A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4E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91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4E0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B62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4E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91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4E0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B62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2019-06-26T09:19:00Z</dcterms:created>
  <dcterms:modified xsi:type="dcterms:W3CDTF">2020-07-18T10:06:00Z</dcterms:modified>
</cp:coreProperties>
</file>