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B6" w:rsidRDefault="00B240B6" w:rsidP="00B240B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object w:dxaOrig="1875" w:dyaOrig="18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93.75pt" o:ole="" fillcolor="window">
            <v:imagedata r:id="rId6" o:title=""/>
          </v:shape>
          <o:OLEObject Type="Embed" ProgID="Word.Picture.8" ShapeID="_x0000_i1025" DrawAspect="Content" ObjectID="_1659515398" r:id="rId7"/>
        </w:object>
      </w:r>
    </w:p>
    <w:p w:rsidR="00B240B6" w:rsidRDefault="00B240B6" w:rsidP="00B240B6">
      <w:pPr>
        <w:pStyle w:val="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คำสั่งองค์การบริหารส่วนตำบลสระโพนทอง</w:t>
      </w:r>
    </w:p>
    <w:p w:rsidR="00B240B6" w:rsidRDefault="00B240B6" w:rsidP="00B240B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/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๒๕๖0</w:t>
      </w:r>
    </w:p>
    <w:p w:rsidR="00B240B6" w:rsidRDefault="00B240B6" w:rsidP="00B240B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 แต่งตั้งคณะกรรมการจัดทำคู่มือการพัฒนาส่งเสริมการปฏิบัติงานเพื่อป้องกัน</w:t>
      </w:r>
    </w:p>
    <w:p w:rsidR="00B240B6" w:rsidRDefault="00B240B6" w:rsidP="00B240B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ผลประโยชน์ทับซ้อนองค์การบริหารส่วนตำบลสระโพนทอง</w:t>
      </w:r>
    </w:p>
    <w:p w:rsidR="00B240B6" w:rsidRDefault="00B240B6" w:rsidP="00B240B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</w:t>
      </w:r>
    </w:p>
    <w:p w:rsidR="00B240B6" w:rsidRDefault="00B240B6" w:rsidP="00B240B6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ตามที่กระทรวงมหาดไทย  โดยกรมส่งเสริมการปกครองท้องถิ่น  ได้จัดทำบันทึกข้อตกลงความร่วมมือกับสำนักงานคณะกรรมการป้องกันและปราบปรามการทุจริตแห่งชาติ  เมื่อวันที่ ๓  ธันวาคม  ๒๕๕๗  ตามโครงการประเมินคุณธรรมและความโปร่งใสขององค์กรปกครองส่วนท้องถิ่น  </w:t>
      </w:r>
      <w:r>
        <w:rPr>
          <w:rFonts w:ascii="TH SarabunIT๙" w:hAnsi="TH SarabunIT๙" w:cs="TH SarabunIT๙"/>
          <w:sz w:val="32"/>
          <w:szCs w:val="32"/>
        </w:rPr>
        <w:t xml:space="preserve">Integrity and Transparency Assessment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ประจำปีงบประมาณ  พ.ศ.๒๕๖0 และสำนักงาน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ปปช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และตามคำสั่งคณะรักษาความสงบแห่งชาติ  ที่ ๖๙/๒๕๕๗   เรื่อง มาตรการป้องกันและแก้ไขปัญหาการทุจริตประพฤติมิชอบ โดยทุกส่วนราชการและหน่วยงานภาครัฐ กำหนดมาตรการหรือแนวทางแก้ไขปัญหาการทุจริตประพฤติมิชอบ โดยมุ่งเน้นการสร้าง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บาลในการบริหารงาน และส่งเสริมการมีส่วนร่วมจากทุกส่วนในการตรวจสอบ เฝ้าระวัง เพื่อสกัดกั้นเพื่อมิให้เกิดการทุจริตได้</w:t>
      </w:r>
    </w:p>
    <w:p w:rsidR="00B240B6" w:rsidRDefault="00B240B6" w:rsidP="00B240B6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เพื่อให้การจัดทำคู่มือการพัฒนาส่งเสริมการปฏิบัติงานเพื่อป้องกันผลประโยชน์ทับซ้อน</w:t>
      </w:r>
    </w:p>
    <w:p w:rsidR="00B240B6" w:rsidRDefault="00B240B6" w:rsidP="00B240B6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ได้ตระหนักถึงความสำคัญในการปฏิบัติงาน การดำเนินการขององค์กรปกครองส่วนท้องถิ่น 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เพื่อให้การดำเนินการดังกล่าวเป็นไปตามวัตถุประสงค์ขององค์การบริหารส่วนตำบลสระโพนทอง  จึงขอแต่งตั้งคณะกรรมการจัดทำคู่มือการพัฒนาส่งเสริมการปฏิบัติงานเพื่อป้องกันผลประโยชน์ทับซ้อนองค์การบริหารส่วนตำบลสระโพนทอง เพื่อใช้เป็นแนวทางในการปฏิบัติงานเพื่อป้องกันปัญหาผลประโยชน์ทับซ้อน  ประกอบด้วย</w:t>
      </w:r>
    </w:p>
    <w:p w:rsidR="00B240B6" w:rsidRDefault="00B240B6" w:rsidP="00B240B6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นางบุญน้อม  ลิ้มกุล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นายก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.สระโพนทอง</w:t>
      </w:r>
      <w:r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B240B6" w:rsidRDefault="00B240B6" w:rsidP="00B240B6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นางทรัพย์  งามชัยภูมิ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ปลัด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.สระโพนทอง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B240B6" w:rsidRDefault="00B240B6" w:rsidP="00B240B6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นางขวัญนภา  ทองกระจ่าง</w:t>
      </w:r>
      <w:r>
        <w:rPr>
          <w:rFonts w:ascii="TH SarabunIT๙" w:hAnsi="TH SarabunIT๙" w:cs="TH SarabunIT๙"/>
          <w:sz w:val="32"/>
          <w:szCs w:val="32"/>
          <w:cs/>
        </w:rPr>
        <w:tab/>
        <w:t>หัวหน้าสำนักปลัด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B240B6" w:rsidRDefault="00B240B6" w:rsidP="00B240B6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นางประวัติ   หอมวงศ์</w:t>
      </w:r>
      <w:r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ผู้อำนวยการกองคลัง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B240B6" w:rsidRDefault="00B240B6" w:rsidP="00B240B6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นายจิ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ราวัฒน์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โคตรมา</w:t>
      </w:r>
      <w:r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ผู้อำนวยการกองช่าง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B240B6" w:rsidRDefault="00B240B6" w:rsidP="00B240B6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นายรัฐพล  อุดมบัว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ผู้อำนวยการกองสวัสดิการฯ</w:t>
      </w:r>
      <w:r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B240B6" w:rsidRDefault="00B240B6" w:rsidP="00B240B6">
      <w:pPr>
        <w:pStyle w:val="a3"/>
        <w:numPr>
          <w:ilvl w:val="0"/>
          <w:numId w:val="1"/>
        </w:num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ปุณย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นุช  แวงยางนอก   นักวิเคราะห์นโยบายฯ</w:t>
      </w:r>
      <w:r>
        <w:rPr>
          <w:rFonts w:ascii="TH SarabunIT๙" w:hAnsi="TH SarabunIT๙" w:cs="TH SarabunIT๙"/>
          <w:sz w:val="32"/>
          <w:szCs w:val="32"/>
          <w:cs/>
        </w:rPr>
        <w:tab/>
        <w:t>กรรมการ/เลขานุการ</w:t>
      </w:r>
    </w:p>
    <w:p w:rsidR="00B240B6" w:rsidRDefault="00B240B6" w:rsidP="00B240B6">
      <w:pPr>
        <w:spacing w:before="12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ให้ผู้ได้รับการแต่งตั้งมีหน้าที่  พิจารณา  กลั่นกรอง   ศึกษาข้อมูลนำมากำหนดเป็น</w:t>
      </w:r>
    </w:p>
    <w:p w:rsidR="00B240B6" w:rsidRDefault="00B240B6" w:rsidP="00B240B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ู่มือการพัฒนาและส่งเสริมการปฏิบัติงานเพื่อป้องกันผลประโยชน์ทับซ้อนองค์การบริหารส่วนตำบลสระโพนทอง  เพื่อใช้เป็นแนวทางในการปฏิบัติงานต่อไป</w:t>
      </w:r>
    </w:p>
    <w:p w:rsidR="00B240B6" w:rsidRDefault="00B240B6" w:rsidP="00B240B6">
      <w:pPr>
        <w:rPr>
          <w:rFonts w:ascii="TH SarabunIT๙" w:hAnsi="TH SarabunIT๙" w:cs="TH SarabunIT๙"/>
          <w:sz w:val="32"/>
          <w:szCs w:val="32"/>
        </w:rPr>
      </w:pPr>
    </w:p>
    <w:p w:rsidR="00B240B6" w:rsidRDefault="00B240B6" w:rsidP="00B240B6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ทั้งนี้  ตั้งแต่บัดนี้เป็นต้นไป</w:t>
      </w:r>
      <w:bookmarkStart w:id="0" w:name="_GoBack"/>
      <w:bookmarkEnd w:id="0"/>
    </w:p>
    <w:p w:rsidR="00B240B6" w:rsidRDefault="00A52911" w:rsidP="00B240B6">
      <w:pPr>
        <w:rPr>
          <w:rFonts w:ascii="TH SarabunIT๙" w:hAnsi="TH SarabunIT๙" w:cs="TH SarabunIT๙"/>
          <w:sz w:val="32"/>
          <w:szCs w:val="32"/>
        </w:rPr>
      </w:pPr>
      <w:r>
        <w:rPr>
          <w:rFonts w:cs="Cordia New"/>
          <w:noProof/>
        </w:rPr>
        <w:drawing>
          <wp:anchor distT="0" distB="0" distL="114300" distR="114300" simplePos="0" relativeHeight="251659264" behindDoc="1" locked="0" layoutInCell="1" allowOverlap="1" wp14:anchorId="7A7B7295" wp14:editId="6CE7AA8C">
            <wp:simplePos x="0" y="0"/>
            <wp:positionH relativeFrom="column">
              <wp:posOffset>2587625</wp:posOffset>
            </wp:positionH>
            <wp:positionV relativeFrom="paragraph">
              <wp:posOffset>55880</wp:posOffset>
            </wp:positionV>
            <wp:extent cx="2416810" cy="882015"/>
            <wp:effectExtent l="0" t="0" r="2540" b="0"/>
            <wp:wrapNone/>
            <wp:docPr id="2" name="รูปภาพ 2" descr="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0B6">
        <w:rPr>
          <w:rFonts w:ascii="TH SarabunIT๙" w:hAnsi="TH SarabunIT๙" w:cs="TH SarabunIT๙"/>
          <w:sz w:val="32"/>
          <w:szCs w:val="32"/>
          <w:cs/>
        </w:rPr>
        <w:tab/>
      </w:r>
      <w:r w:rsidR="00B240B6">
        <w:rPr>
          <w:rFonts w:ascii="TH SarabunIT๙" w:hAnsi="TH SarabunIT๙" w:cs="TH SarabunIT๙"/>
          <w:sz w:val="32"/>
          <w:szCs w:val="32"/>
          <w:cs/>
        </w:rPr>
        <w:tab/>
      </w:r>
      <w:r w:rsidR="00B240B6">
        <w:rPr>
          <w:rFonts w:ascii="TH SarabunIT๙" w:hAnsi="TH SarabunIT๙" w:cs="TH SarabunIT๙"/>
          <w:sz w:val="32"/>
          <w:szCs w:val="32"/>
          <w:cs/>
        </w:rPr>
        <w:tab/>
        <w:t xml:space="preserve">สั่ง  ณ  วันที่    </w:t>
      </w:r>
      <w:r w:rsidR="00B240B6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B240B6">
        <w:rPr>
          <w:rFonts w:ascii="TH SarabunIT๙" w:hAnsi="TH SarabunIT๙" w:cs="TH SarabunIT๙"/>
          <w:sz w:val="32"/>
          <w:szCs w:val="32"/>
          <w:cs/>
        </w:rPr>
        <w:t xml:space="preserve">   เดือน </w:t>
      </w:r>
      <w:r w:rsidR="00B240B6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B240B6">
        <w:rPr>
          <w:rFonts w:ascii="TH SarabunIT๙" w:hAnsi="TH SarabunIT๙" w:cs="TH SarabunIT๙"/>
          <w:sz w:val="32"/>
          <w:szCs w:val="32"/>
          <w:cs/>
        </w:rPr>
        <w:t xml:space="preserve">  พ.ศ.๒๕๖</w:t>
      </w:r>
      <w:r w:rsidR="00B240B6">
        <w:rPr>
          <w:rFonts w:ascii="TH SarabunIT๙" w:hAnsi="TH SarabunIT๙" w:cs="TH SarabunIT๙" w:hint="cs"/>
          <w:sz w:val="32"/>
          <w:szCs w:val="32"/>
          <w:cs/>
        </w:rPr>
        <w:t>0</w:t>
      </w:r>
    </w:p>
    <w:p w:rsidR="00B240B6" w:rsidRDefault="00B240B6" w:rsidP="00B240B6">
      <w:pPr>
        <w:rPr>
          <w:rFonts w:ascii="TH SarabunIT๙" w:hAnsi="TH SarabunIT๙" w:cs="TH SarabunIT๙"/>
          <w:sz w:val="32"/>
          <w:szCs w:val="32"/>
          <w:cs/>
        </w:rPr>
      </w:pPr>
    </w:p>
    <w:p w:rsidR="00B240B6" w:rsidRDefault="00B240B6" w:rsidP="00B240B6">
      <w:pPr>
        <w:spacing w:before="120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/>
          <w:sz w:val="32"/>
          <w:szCs w:val="32"/>
        </w:rPr>
        <w:t xml:space="preserve">            </w:t>
      </w:r>
    </w:p>
    <w:p w:rsidR="00B240B6" w:rsidRDefault="00B240B6" w:rsidP="00B240B6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(นางบุญน้อม    ลิ้มกุล)</w:t>
      </w:r>
    </w:p>
    <w:p w:rsidR="00B240B6" w:rsidRDefault="00B240B6" w:rsidP="00B240B6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นายกองค์การบริหารส่วนตำบลสระโพนทอง</w:t>
      </w:r>
    </w:p>
    <w:p w:rsidR="005F2D1E" w:rsidRDefault="00A52911"/>
    <w:sectPr w:rsidR="005F2D1E" w:rsidSect="00B240B6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77F32"/>
    <w:multiLevelType w:val="hybridMultilevel"/>
    <w:tmpl w:val="40E2808E"/>
    <w:lvl w:ilvl="0" w:tplc="FEB0475E">
      <w:start w:val="1"/>
      <w:numFmt w:val="thaiNumbers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B6"/>
    <w:rsid w:val="0052134E"/>
    <w:rsid w:val="007E5B79"/>
    <w:rsid w:val="00813308"/>
    <w:rsid w:val="00A52911"/>
    <w:rsid w:val="00B2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B6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1">
    <w:name w:val="heading 1"/>
    <w:basedOn w:val="a"/>
    <w:next w:val="a"/>
    <w:link w:val="10"/>
    <w:qFormat/>
    <w:rsid w:val="00B240B6"/>
    <w:pPr>
      <w:keepNext/>
      <w:jc w:val="center"/>
      <w:outlineLvl w:val="0"/>
    </w:pPr>
    <w:rPr>
      <w:rFonts w:ascii="Browallia New" w:eastAsia="Times New Roman" w:hAnsi="Browallia New" w:cs="Browallia New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240B6"/>
    <w:rPr>
      <w:rFonts w:ascii="Browallia New" w:eastAsia="Times New Roman" w:hAnsi="Browallia New" w:cs="Browallia New"/>
      <w:sz w:val="24"/>
    </w:rPr>
  </w:style>
  <w:style w:type="paragraph" w:styleId="a3">
    <w:name w:val="List Paragraph"/>
    <w:basedOn w:val="a"/>
    <w:uiPriority w:val="34"/>
    <w:qFormat/>
    <w:rsid w:val="00B24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B6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1">
    <w:name w:val="heading 1"/>
    <w:basedOn w:val="a"/>
    <w:next w:val="a"/>
    <w:link w:val="10"/>
    <w:qFormat/>
    <w:rsid w:val="00B240B6"/>
    <w:pPr>
      <w:keepNext/>
      <w:jc w:val="center"/>
      <w:outlineLvl w:val="0"/>
    </w:pPr>
    <w:rPr>
      <w:rFonts w:ascii="Browallia New" w:eastAsia="Times New Roman" w:hAnsi="Browallia New" w:cs="Browallia New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240B6"/>
    <w:rPr>
      <w:rFonts w:ascii="Browallia New" w:eastAsia="Times New Roman" w:hAnsi="Browallia New" w:cs="Browallia New"/>
      <w:sz w:val="24"/>
    </w:rPr>
  </w:style>
  <w:style w:type="paragraph" w:styleId="a3">
    <w:name w:val="List Paragraph"/>
    <w:basedOn w:val="a"/>
    <w:uiPriority w:val="34"/>
    <w:qFormat/>
    <w:rsid w:val="00B24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2020-08-01T10:00:00Z</dcterms:created>
  <dcterms:modified xsi:type="dcterms:W3CDTF">2020-08-21T04:44:00Z</dcterms:modified>
</cp:coreProperties>
</file>